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8B" w:rsidRPr="00F71B8B" w:rsidRDefault="00F71B8B" w:rsidP="00F71B8B">
      <w:pPr>
        <w:shd w:val="clear" w:color="auto" w:fill="FFFFFF"/>
        <w:spacing w:after="168" w:line="276" w:lineRule="atLeast"/>
        <w:jc w:val="center"/>
        <w:textAlignment w:val="baseline"/>
        <w:outlineLvl w:val="0"/>
        <w:rPr>
          <w:rFonts w:ascii="Tahoma" w:eastAsia="Times New Roman" w:hAnsi="Tahoma" w:cs="Tahoma"/>
          <w:color w:val="333333"/>
          <w:kern w:val="36"/>
          <w:sz w:val="41"/>
          <w:szCs w:val="41"/>
          <w:lang w:eastAsia="ru-RU"/>
        </w:rPr>
      </w:pPr>
      <w:r w:rsidRPr="00F71B8B">
        <w:rPr>
          <w:rFonts w:ascii="Tahoma" w:eastAsia="Times New Roman" w:hAnsi="Tahoma" w:cs="Tahoma"/>
          <w:color w:val="333333"/>
          <w:kern w:val="36"/>
          <w:sz w:val="41"/>
          <w:szCs w:val="41"/>
          <w:lang w:eastAsia="ru-RU"/>
        </w:rPr>
        <w:t>Зарядка для глаз</w:t>
      </w:r>
    </w:p>
    <w:p w:rsidR="00F71B8B" w:rsidRPr="00F71B8B" w:rsidRDefault="00F71B8B" w:rsidP="00F71B8B">
      <w:pPr>
        <w:pStyle w:val="a5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</w:pPr>
      <w:r w:rsidRPr="00F71B8B"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  <w:t>УПРАЖНЕНИЕ ДЛЯ ГЛАЗ (выполняется сидя)</w:t>
      </w:r>
    </w:p>
    <w:p w:rsidR="00F71B8B" w:rsidRPr="00F71B8B" w:rsidRDefault="00F71B8B" w:rsidP="00F71B8B">
      <w:pPr>
        <w:pStyle w:val="a5"/>
        <w:shd w:val="clear" w:color="auto" w:fill="FFFFFF"/>
        <w:spacing w:after="0" w:line="300" w:lineRule="atLeast"/>
        <w:ind w:left="1080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lang w:eastAsia="ru-RU"/>
        </w:rPr>
      </w:pPr>
    </w:p>
    <w:p w:rsidR="00F71B8B" w:rsidRPr="00F71B8B" w:rsidRDefault="00F71B8B" w:rsidP="00F71B8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D652874" wp14:editId="3CCDBF56">
            <wp:extent cx="4248150" cy="1962150"/>
            <wp:effectExtent l="0" t="0" r="0" b="0"/>
            <wp:docPr id="1" name="Рисунок 1" descr="зарядка для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рядка для гла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8B" w:rsidRPr="00F71B8B" w:rsidRDefault="00F71B8B" w:rsidP="00F71B8B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Крепко зажмурить глаза на 3-5 секунд. Повторить 6-8 раз.</w:t>
      </w:r>
    </w:p>
    <w:p w:rsidR="00F71B8B" w:rsidRPr="00F71B8B" w:rsidRDefault="00F71B8B" w:rsidP="00F71B8B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 моргать в течение 1-2 минут.</w:t>
      </w:r>
    </w:p>
    <w:p w:rsidR="00F71B8B" w:rsidRPr="00F71B8B" w:rsidRDefault="00F71B8B" w:rsidP="00F71B8B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Тремя пальцами каждой руки легко нажать на верхние веки закрытых глаз на 2  секунды. Повторить 3-4 раза.</w:t>
      </w:r>
    </w:p>
    <w:p w:rsidR="00F71B8B" w:rsidRPr="00F71B8B" w:rsidRDefault="00F71B8B" w:rsidP="00F71B8B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Посмотреть вверх, вниз, вправо, влево — не поворачивая голову. Повторить 5-10 раз</w:t>
      </w:r>
    </w:p>
    <w:p w:rsidR="00F71B8B" w:rsidRDefault="00F71B8B" w:rsidP="00F71B8B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Вращать глазами по кругу: вниз, вправо, вверх, влево и в обратную сто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рону.</w:t>
      </w:r>
    </w:p>
    <w:p w:rsidR="00F71B8B" w:rsidRDefault="00F71B8B" w:rsidP="00F71B8B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1B8B" w:rsidRDefault="00F71B8B" w:rsidP="00F71B8B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1B8B" w:rsidRDefault="00F71B8B" w:rsidP="00F71B8B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1B8B" w:rsidRDefault="00F71B8B" w:rsidP="00F71B8B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1B8B" w:rsidRPr="00F71B8B" w:rsidRDefault="00F71B8B" w:rsidP="00F71B8B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1B8B" w:rsidRDefault="00F71B8B" w:rsidP="00F71B8B">
      <w:pPr>
        <w:shd w:val="clear" w:color="auto" w:fill="FFFFFF"/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</w:pPr>
    </w:p>
    <w:p w:rsidR="00F71B8B" w:rsidRDefault="00F71B8B" w:rsidP="00F71B8B">
      <w:pPr>
        <w:shd w:val="clear" w:color="auto" w:fill="FFFFFF"/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</w:pPr>
    </w:p>
    <w:p w:rsidR="00F71B8B" w:rsidRPr="00F71B8B" w:rsidRDefault="00F71B8B" w:rsidP="00F71B8B">
      <w:pPr>
        <w:shd w:val="clear" w:color="auto" w:fill="FFFFFF"/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lang w:eastAsia="ru-RU"/>
        </w:rPr>
      </w:pPr>
      <w:r w:rsidRPr="00F71B8B"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  <w:lastRenderedPageBreak/>
        <w:t>II. ДОМАШНЕЕ УПРАЖНЕНИЕ ПО ТРЕНИРОВКЕ АККОМОДАЦИИ  «МЕТКА НА СТЕКЛЕ»</w:t>
      </w:r>
    </w:p>
    <w:p w:rsidR="00F71B8B" w:rsidRPr="00F71B8B" w:rsidRDefault="00F71B8B" w:rsidP="00F71B8B">
      <w:pPr>
        <w:shd w:val="clear" w:color="auto" w:fill="FFFFFF"/>
        <w:spacing w:after="353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F71B8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99225D0" wp14:editId="26C188C3">
            <wp:extent cx="5695950" cy="1133475"/>
            <wp:effectExtent l="0" t="0" r="0" b="9525"/>
            <wp:docPr id="2" name="Рисунок 2" descr="упражнение по тренировке аккомо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ражнение по тренировке аккомод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8B" w:rsidRPr="00F71B8B" w:rsidRDefault="00F71B8B" w:rsidP="00F71B8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(в назначенных ему очках для дали) становится у окна на расстоянии </w:t>
      </w:r>
      <w:r w:rsidRPr="00F71B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35-40 см</w:t>
      </w: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оконного стекла.</w:t>
      </w:r>
    </w:p>
    <w:p w:rsidR="00F71B8B" w:rsidRPr="00F71B8B" w:rsidRDefault="00F71B8B" w:rsidP="00F71B8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стекле на уровне его глаза фломастером рисуется </w:t>
      </w:r>
      <w:r w:rsidRPr="00F71B8B">
        <w:rPr>
          <w:rFonts w:ascii="Arial" w:eastAsia="Times New Roman" w:hAnsi="Arial" w:cs="Arial"/>
          <w:b/>
          <w:bCs/>
          <w:color w:val="FF6600"/>
          <w:sz w:val="23"/>
          <w:szCs w:val="23"/>
          <w:bdr w:val="none" w:sz="0" w:space="0" w:color="auto" w:frame="1"/>
          <w:lang w:eastAsia="ru-RU"/>
        </w:rPr>
        <w:t>красная метка</w:t>
      </w: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диаметром </w:t>
      </w:r>
      <w:r w:rsidRPr="00F71B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3-5 мм</w:t>
      </w: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71B8B" w:rsidRPr="00F71B8B" w:rsidRDefault="00F71B8B" w:rsidP="00F71B8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Вдали на линии взора, проходящей через эту метку, он замечает какой-либо мелкий предмет для фиксации.</w:t>
      </w:r>
    </w:p>
    <w:p w:rsidR="00F71B8B" w:rsidRPr="00F71B8B" w:rsidRDefault="00F71B8B" w:rsidP="00F71B8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поочередно то на метку на стекле, то на этот предмет за окном, смотреть по </w:t>
      </w:r>
      <w:r w:rsidRPr="00F71B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 секунд</w:t>
      </w: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(сосчитать до десяти).</w:t>
      </w:r>
    </w:p>
    <w:p w:rsidR="00F71B8B" w:rsidRPr="00F71B8B" w:rsidRDefault="00F71B8B" w:rsidP="00F71B8B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Первые два дня продолжительность каждого упражнения должна составлять 3 минуты, последующие два дня – 5 минут и остальные дни – 7 минут.</w:t>
      </w:r>
    </w:p>
    <w:p w:rsidR="00F71B8B" w:rsidRPr="00F71B8B" w:rsidRDefault="00F71B8B" w:rsidP="00F71B8B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Упражнения проводятся 2 раза в день в течение 15-20 дней.</w:t>
      </w:r>
    </w:p>
    <w:p w:rsidR="00F71B8B" w:rsidRPr="00F71B8B" w:rsidRDefault="00F71B8B" w:rsidP="00F71B8B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Такие упражнения выполняются в течение месяца с перерывом в 10-15 дней и опять возобновляются (практически в течение всего учебного года за исключением каникул).       </w:t>
      </w:r>
    </w:p>
    <w:p w:rsidR="00F71B8B" w:rsidRDefault="00F71B8B" w:rsidP="00F71B8B">
      <w:pPr>
        <w:shd w:val="clear" w:color="auto" w:fill="FFFFFF"/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</w:pPr>
    </w:p>
    <w:p w:rsidR="00F71B8B" w:rsidRPr="00F71B8B" w:rsidRDefault="00F71B8B" w:rsidP="00F71B8B">
      <w:pPr>
        <w:shd w:val="clear" w:color="auto" w:fill="FFFFFF"/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F903F"/>
          <w:sz w:val="34"/>
          <w:szCs w:val="34"/>
          <w:lang w:eastAsia="ru-RU"/>
        </w:rPr>
      </w:pPr>
      <w:bookmarkStart w:id="0" w:name="_GoBack"/>
      <w:bookmarkEnd w:id="0"/>
      <w:r w:rsidRPr="00F71B8B">
        <w:rPr>
          <w:rFonts w:ascii="Tahoma" w:eastAsia="Times New Roman" w:hAnsi="Tahoma" w:cs="Tahoma"/>
          <w:color w:val="3F903F"/>
          <w:sz w:val="34"/>
          <w:szCs w:val="34"/>
          <w:bdr w:val="none" w:sz="0" w:space="0" w:color="auto" w:frame="1"/>
          <w:lang w:eastAsia="ru-RU"/>
        </w:rPr>
        <w:t>III. ПРИ РАБОТЕ С МОНИТОРОМ КОМПЬЮТЕРА КАЖДЫЕ 30-40 МИНУТ ДЕЛАЙТЕ ПЕРЕРЫВ, ИСПОЛЬЗУЯ ЕГО, В ТОМ ЧИСЛЕ И ДЛЯ СЛЕДУЮЩИХ УПРАЖНЕНИЙ</w:t>
      </w:r>
    </w:p>
    <w:p w:rsidR="00F71B8B" w:rsidRPr="00F71B8B" w:rsidRDefault="00F71B8B" w:rsidP="00F71B8B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Отвернитесь от монитора, закройте глаза и быстро 10 раз зажмурьтесь, не разжимая век.</w:t>
      </w:r>
    </w:p>
    <w:p w:rsidR="00F71B8B" w:rsidRPr="00F71B8B" w:rsidRDefault="00F71B8B" w:rsidP="00F71B8B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раз интенсивно поморгайте, как можно быстрее, широко открывая глаза.</w:t>
      </w:r>
    </w:p>
    <w:p w:rsidR="00F71B8B" w:rsidRPr="00F71B8B" w:rsidRDefault="00F71B8B" w:rsidP="00F71B8B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Закрыв глаза, рисуйте восьмерки, сначала горизонтальные (5-6 раз), затем вертикальные (5-6 раз).</w:t>
      </w:r>
    </w:p>
    <w:p w:rsidR="00F71B8B" w:rsidRPr="00F71B8B" w:rsidRDefault="00F71B8B" w:rsidP="00F71B8B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Помассируйте виски у края глаз круговыми движениями кончиками пальцев (1-2 минуты).</w:t>
      </w:r>
    </w:p>
    <w:p w:rsidR="00F71B8B" w:rsidRPr="00F71B8B" w:rsidRDefault="00F71B8B" w:rsidP="00F71B8B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1B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Зафиксируйте взгляд на самом отдаленном предмете в пределах видимости (лучше смотреть в окно как можно дальше), потом медленно перевести взгляд на кончик носа. Повторяйте это упражнение 10-15 раз трижды в день, пока работаете с монитором компьютера</w:t>
      </w:r>
    </w:p>
    <w:p w:rsidR="005F5010" w:rsidRDefault="005F5010"/>
    <w:sectPr w:rsidR="005F5010" w:rsidSect="00F71B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4FFC"/>
    <w:multiLevelType w:val="multilevel"/>
    <w:tmpl w:val="8BA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5125A"/>
    <w:multiLevelType w:val="multilevel"/>
    <w:tmpl w:val="8D3E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53933"/>
    <w:multiLevelType w:val="multilevel"/>
    <w:tmpl w:val="406A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81867"/>
    <w:multiLevelType w:val="hybridMultilevel"/>
    <w:tmpl w:val="7304E236"/>
    <w:lvl w:ilvl="0" w:tplc="E6D28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83BB0"/>
    <w:multiLevelType w:val="multilevel"/>
    <w:tmpl w:val="FF0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8B"/>
    <w:rsid w:val="005F5010"/>
    <w:rsid w:val="00F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Спорт</cp:lastModifiedBy>
  <cp:revision>1</cp:revision>
  <dcterms:created xsi:type="dcterms:W3CDTF">2020-07-14T13:10:00Z</dcterms:created>
  <dcterms:modified xsi:type="dcterms:W3CDTF">2020-07-14T13:12:00Z</dcterms:modified>
</cp:coreProperties>
</file>